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Pr="00796C9E" w:rsidRDefault="00A66CEC">
      <w:p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Unit 8 Motion and Force</w:t>
      </w:r>
    </w:p>
    <w:p w:rsidR="00A66CEC" w:rsidRPr="00796C9E" w:rsidRDefault="00A66CEC">
      <w:p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Archdiocese of Cincinnati 8</w:t>
      </w:r>
      <w:r w:rsidRPr="00796C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6C9E">
        <w:rPr>
          <w:rFonts w:ascii="Times New Roman" w:hAnsi="Times New Roman" w:cs="Times New Roman"/>
          <w:sz w:val="24"/>
          <w:szCs w:val="24"/>
        </w:rPr>
        <w:t xml:space="preserve"> standards</w:t>
      </w:r>
    </w:p>
    <w:p w:rsidR="00A66CEC" w:rsidRPr="00796C9E" w:rsidRDefault="00A66CEC" w:rsidP="00A66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96C9E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796C9E">
        <w:rPr>
          <w:rFonts w:ascii="Times New Roman" w:hAnsi="Times New Roman" w:cs="Times New Roman"/>
          <w:sz w:val="24"/>
          <w:szCs w:val="24"/>
        </w:rPr>
        <w:t xml:space="preserve"> the causes of friction</w:t>
      </w:r>
    </w:p>
    <w:p w:rsidR="00A66CEC" w:rsidRPr="00796C9E" w:rsidRDefault="00A66CEC" w:rsidP="00A66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96C9E"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 w:rsidRPr="00796C9E">
        <w:rPr>
          <w:rFonts w:ascii="Times New Roman" w:hAnsi="Times New Roman" w:cs="Times New Roman"/>
          <w:sz w:val="24"/>
          <w:szCs w:val="24"/>
        </w:rPr>
        <w:t xml:space="preserve"> ways to increase friction</w:t>
      </w:r>
    </w:p>
    <w:p w:rsidR="00A66CEC" w:rsidRPr="00796C9E" w:rsidRDefault="00A66CEC" w:rsidP="00A66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96C9E"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 w:rsidRPr="00796C9E">
        <w:rPr>
          <w:rFonts w:ascii="Times New Roman" w:hAnsi="Times New Roman" w:cs="Times New Roman"/>
          <w:sz w:val="24"/>
          <w:szCs w:val="24"/>
        </w:rPr>
        <w:t xml:space="preserve"> Newton’s three laws</w:t>
      </w:r>
    </w:p>
    <w:p w:rsidR="00A66CEC" w:rsidRPr="00796C9E" w:rsidRDefault="00A66CEC" w:rsidP="00A66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96C9E">
        <w:rPr>
          <w:rFonts w:ascii="Times New Roman" w:hAnsi="Times New Roman" w:cs="Times New Roman"/>
          <w:sz w:val="24"/>
          <w:szCs w:val="24"/>
        </w:rPr>
        <w:t>differentiate</w:t>
      </w:r>
      <w:proofErr w:type="gramEnd"/>
      <w:r w:rsidRPr="00796C9E">
        <w:rPr>
          <w:rFonts w:ascii="Times New Roman" w:hAnsi="Times New Roman" w:cs="Times New Roman"/>
          <w:sz w:val="24"/>
          <w:szCs w:val="24"/>
        </w:rPr>
        <w:t xml:space="preserve"> between gravity, weight and mass</w:t>
      </w:r>
    </w:p>
    <w:p w:rsidR="00A66CEC" w:rsidRPr="00796C9E" w:rsidRDefault="00A66CEC" w:rsidP="00A66CE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96C9E">
        <w:rPr>
          <w:rFonts w:ascii="Times New Roman" w:hAnsi="Times New Roman" w:cs="Times New Roman"/>
          <w:sz w:val="24"/>
          <w:szCs w:val="24"/>
        </w:rPr>
        <w:t>predict</w:t>
      </w:r>
      <w:proofErr w:type="gramEnd"/>
      <w:r w:rsidRPr="00796C9E">
        <w:rPr>
          <w:rFonts w:ascii="Times New Roman" w:hAnsi="Times New Roman" w:cs="Times New Roman"/>
          <w:sz w:val="24"/>
          <w:szCs w:val="24"/>
        </w:rPr>
        <w:t xml:space="preserve"> effects of varying forces</w:t>
      </w:r>
    </w:p>
    <w:p w:rsidR="00A66CEC" w:rsidRPr="00796C9E" w:rsidRDefault="00A66CEC">
      <w:p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State of Ohio- 9</w:t>
      </w:r>
      <w:r w:rsidRPr="00796C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Introduction of one-</w:t>
      </w:r>
      <w:r w:rsidR="00796C9E" w:rsidRPr="00796C9E">
        <w:rPr>
          <w:rFonts w:ascii="Times New Roman" w:hAnsi="Times New Roman" w:cs="Times New Roman"/>
          <w:sz w:val="24"/>
          <w:szCs w:val="24"/>
        </w:rPr>
        <w:t>dimensional</w:t>
      </w:r>
      <w:r w:rsidRPr="00796C9E">
        <w:rPr>
          <w:rFonts w:ascii="Times New Roman" w:hAnsi="Times New Roman" w:cs="Times New Roman"/>
          <w:sz w:val="24"/>
          <w:szCs w:val="24"/>
        </w:rPr>
        <w:t xml:space="preserve"> vectors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Displacement, velocity and acceleration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Interpreting position </w:t>
      </w:r>
      <w:proofErr w:type="spellStart"/>
      <w:r w:rsidRPr="00796C9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96C9E">
        <w:rPr>
          <w:rFonts w:ascii="Times New Roman" w:hAnsi="Times New Roman" w:cs="Times New Roman"/>
          <w:sz w:val="24"/>
          <w:szCs w:val="24"/>
        </w:rPr>
        <w:t xml:space="preserve"> time, velocity </w:t>
      </w:r>
      <w:proofErr w:type="spellStart"/>
      <w:r w:rsidRPr="00796C9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96C9E">
        <w:rPr>
          <w:rFonts w:ascii="Times New Roman" w:hAnsi="Times New Roman" w:cs="Times New Roman"/>
          <w:sz w:val="24"/>
          <w:szCs w:val="24"/>
        </w:rPr>
        <w:t xml:space="preserve"> time graphs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Force diagrams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Types of forces ( gravity, friction, normal, tension)</w:t>
      </w:r>
    </w:p>
    <w:p w:rsidR="00A66CEC" w:rsidRPr="00796C9E" w:rsidRDefault="00A66CEC" w:rsidP="00A66C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How forces effect motion- objects and rest, constant motion and accelerating</w:t>
      </w:r>
    </w:p>
    <w:p w:rsidR="00A66CEC" w:rsidRPr="00796C9E" w:rsidRDefault="00A66CEC" w:rsidP="00A66CEC">
      <w:p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Concepts</w:t>
      </w:r>
    </w:p>
    <w:p w:rsidR="00A66CEC" w:rsidRPr="00796C9E" w:rsidRDefault="00A66CEC" w:rsidP="00A66CEC">
      <w:pPr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Chapter 9 and 10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describe a position in relation to a starting point, will utilize metric units &amp; measuring tools to determine distance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utilize four coordinate graph system, plot coordinates in + and - quadrants, utilizing signs as direction indicators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differentiate between distance (position) and displacement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analytically and quantitatively analyze motion by designing and conducting experiments- from developing hypothesis-analysis and conclusion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utilize multiple representations for information- verbal, graph, and diagrams 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analyze and interpret a graph that depicts an object’s motion and explain meaning of data presented</w:t>
      </w:r>
    </w:p>
    <w:p w:rsidR="00A66CEC" w:rsidRPr="00796C9E" w:rsidRDefault="00A66CEC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calculate velocity, acceleration</w:t>
      </w:r>
    </w:p>
    <w:p w:rsidR="00A66CEC" w:rsidRPr="00796C9E" w:rsidRDefault="00796C9E" w:rsidP="00A66C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 xml:space="preserve">understand and apply </w:t>
      </w:r>
      <w:r w:rsidR="00A66CEC" w:rsidRPr="00796C9E">
        <w:rPr>
          <w:rFonts w:ascii="Times New Roman" w:hAnsi="Times New Roman" w:cs="Times New Roman"/>
          <w:sz w:val="24"/>
          <w:szCs w:val="24"/>
        </w:rPr>
        <w:t>Newton’s laws</w:t>
      </w:r>
    </w:p>
    <w:p w:rsidR="00796C9E" w:rsidRPr="00796C9E" w:rsidRDefault="00796C9E" w:rsidP="00796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C9E" w:rsidRPr="00796C9E" w:rsidRDefault="00796C9E" w:rsidP="00796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Activities</w:t>
      </w:r>
    </w:p>
    <w:p w:rsidR="00796C9E" w:rsidRPr="00796C9E" w:rsidRDefault="00796C9E" w:rsidP="00796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STEMM connection- egg car lab</w:t>
      </w:r>
    </w:p>
    <w:p w:rsidR="00A66CEC" w:rsidRPr="00796C9E" w:rsidRDefault="00796C9E" w:rsidP="00796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C9E">
        <w:rPr>
          <w:rFonts w:ascii="Times New Roman" w:hAnsi="Times New Roman" w:cs="Times New Roman"/>
          <w:sz w:val="24"/>
          <w:szCs w:val="24"/>
        </w:rPr>
        <w:t>Inquiry- motion lab</w:t>
      </w:r>
      <w:bookmarkStart w:id="0" w:name="_GoBack"/>
      <w:bookmarkEnd w:id="0"/>
    </w:p>
    <w:sectPr w:rsidR="00A66CEC" w:rsidRPr="0079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C37"/>
    <w:multiLevelType w:val="hybridMultilevel"/>
    <w:tmpl w:val="343C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78EA"/>
    <w:multiLevelType w:val="hybridMultilevel"/>
    <w:tmpl w:val="E91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C"/>
    <w:rsid w:val="00796C9E"/>
    <w:rsid w:val="00A66CEC"/>
    <w:rsid w:val="00BF3291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1</cp:revision>
  <dcterms:created xsi:type="dcterms:W3CDTF">2013-05-09T01:06:00Z</dcterms:created>
  <dcterms:modified xsi:type="dcterms:W3CDTF">2013-05-09T01:18:00Z</dcterms:modified>
</cp:coreProperties>
</file>